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B" w:rsidRDefault="00116B6B" w:rsidP="000036EB">
      <w:pPr>
        <w:tabs>
          <w:tab w:val="left" w:pos="3818"/>
        </w:tabs>
        <w:ind w:firstLine="68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2736850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B6B" w:rsidRDefault="00116B6B" w:rsidP="000036EB">
      <w:pPr>
        <w:pStyle w:val="a3"/>
        <w:ind w:firstLine="680"/>
        <w:rPr>
          <w:sz w:val="32"/>
        </w:rPr>
      </w:pPr>
      <w:r>
        <w:rPr>
          <w:sz w:val="32"/>
        </w:rPr>
        <w:t>Администрация Шеломковского сельсовета</w:t>
      </w:r>
    </w:p>
    <w:p w:rsidR="00116B6B" w:rsidRDefault="00116B6B" w:rsidP="000036EB">
      <w:pPr>
        <w:pStyle w:val="a5"/>
        <w:ind w:firstLine="680"/>
      </w:pPr>
      <w:r>
        <w:t>Дзержинского района Красноярского края</w:t>
      </w:r>
    </w:p>
    <w:p w:rsidR="00116B6B" w:rsidRDefault="00116B6B" w:rsidP="000036EB">
      <w:pPr>
        <w:ind w:firstLine="680"/>
        <w:jc w:val="center"/>
        <w:rPr>
          <w:b/>
          <w:sz w:val="24"/>
        </w:rPr>
      </w:pPr>
    </w:p>
    <w:p w:rsidR="00116B6B" w:rsidRDefault="00116B6B" w:rsidP="000036EB">
      <w:pPr>
        <w:pStyle w:val="3"/>
        <w:ind w:firstLine="680"/>
      </w:pPr>
      <w:r>
        <w:t>ПОСТАНОВЛЕНИЕ</w:t>
      </w:r>
    </w:p>
    <w:p w:rsidR="00116B6B" w:rsidRDefault="00116B6B" w:rsidP="000036EB">
      <w:pPr>
        <w:tabs>
          <w:tab w:val="left" w:pos="1222"/>
        </w:tabs>
        <w:ind w:firstLine="680"/>
        <w:jc w:val="center"/>
        <w:rPr>
          <w:sz w:val="26"/>
        </w:rPr>
      </w:pPr>
      <w:r>
        <w:rPr>
          <w:sz w:val="26"/>
        </w:rPr>
        <w:t xml:space="preserve">с. </w:t>
      </w:r>
      <w:proofErr w:type="spellStart"/>
      <w:r>
        <w:rPr>
          <w:sz w:val="26"/>
        </w:rPr>
        <w:t>Шеломки</w:t>
      </w:r>
      <w:proofErr w:type="spellEnd"/>
    </w:p>
    <w:p w:rsidR="00116B6B" w:rsidRDefault="00116B6B" w:rsidP="000036EB">
      <w:pPr>
        <w:tabs>
          <w:tab w:val="left" w:pos="1222"/>
        </w:tabs>
        <w:ind w:firstLine="680"/>
        <w:jc w:val="right"/>
        <w:rPr>
          <w:sz w:val="26"/>
        </w:rPr>
      </w:pPr>
    </w:p>
    <w:p w:rsidR="00116B6B" w:rsidRDefault="00116B6B" w:rsidP="000036EB">
      <w:pPr>
        <w:tabs>
          <w:tab w:val="left" w:pos="1222"/>
        </w:tabs>
        <w:ind w:firstLine="680"/>
        <w:jc w:val="center"/>
        <w:rPr>
          <w:sz w:val="28"/>
        </w:rPr>
      </w:pPr>
    </w:p>
    <w:p w:rsidR="00116B6B" w:rsidRDefault="00AB09CC" w:rsidP="000036EB">
      <w:pPr>
        <w:ind w:firstLine="680"/>
        <w:rPr>
          <w:sz w:val="28"/>
        </w:rPr>
      </w:pPr>
      <w:r>
        <w:rPr>
          <w:sz w:val="28"/>
        </w:rPr>
        <w:t>20.03</w:t>
      </w:r>
      <w:r w:rsidR="00765819">
        <w:rPr>
          <w:sz w:val="28"/>
        </w:rPr>
        <w:t>.2018</w:t>
      </w:r>
      <w:r w:rsidR="00791CE6">
        <w:rPr>
          <w:sz w:val="28"/>
        </w:rPr>
        <w:t xml:space="preserve">                          </w:t>
      </w:r>
      <w:r w:rsidR="009C7F76">
        <w:rPr>
          <w:sz w:val="28"/>
        </w:rPr>
        <w:t xml:space="preserve">                                          </w:t>
      </w:r>
      <w:r>
        <w:rPr>
          <w:sz w:val="28"/>
        </w:rPr>
        <w:t xml:space="preserve">  № 18</w:t>
      </w:r>
      <w:r w:rsidR="00116B6B">
        <w:rPr>
          <w:sz w:val="28"/>
        </w:rPr>
        <w:t>-п</w:t>
      </w:r>
    </w:p>
    <w:p w:rsidR="00423A03" w:rsidRDefault="00423A03" w:rsidP="000036EB">
      <w:pPr>
        <w:tabs>
          <w:tab w:val="left" w:pos="1222"/>
        </w:tabs>
        <w:ind w:firstLine="680"/>
        <w:rPr>
          <w:sz w:val="28"/>
        </w:rPr>
      </w:pPr>
    </w:p>
    <w:p w:rsidR="00B1519E" w:rsidRDefault="00B1519E" w:rsidP="00B1519E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штатное</w:t>
      </w:r>
      <w:proofErr w:type="gramEnd"/>
    </w:p>
    <w:p w:rsidR="00B1519E" w:rsidRDefault="00B1519E" w:rsidP="00B1519E">
      <w:pPr>
        <w:tabs>
          <w:tab w:val="left" w:pos="1222"/>
        </w:tabs>
        <w:ind w:firstLine="680"/>
        <w:rPr>
          <w:sz w:val="28"/>
        </w:rPr>
      </w:pPr>
      <w:r>
        <w:rPr>
          <w:sz w:val="28"/>
        </w:rPr>
        <w:t xml:space="preserve">расписание администрации </w:t>
      </w:r>
    </w:p>
    <w:p w:rsidR="00791CE6" w:rsidRDefault="00B1519E" w:rsidP="00B1519E">
      <w:pPr>
        <w:tabs>
          <w:tab w:val="left" w:pos="1222"/>
        </w:tabs>
        <w:ind w:firstLine="680"/>
        <w:rPr>
          <w:sz w:val="28"/>
        </w:rPr>
      </w:pPr>
      <w:proofErr w:type="spellStart"/>
      <w:r>
        <w:rPr>
          <w:sz w:val="28"/>
        </w:rPr>
        <w:t>Шеломковского</w:t>
      </w:r>
      <w:proofErr w:type="spellEnd"/>
      <w:r>
        <w:rPr>
          <w:sz w:val="28"/>
        </w:rPr>
        <w:t xml:space="preserve"> сельсовета на 2018 год</w:t>
      </w:r>
    </w:p>
    <w:p w:rsidR="00791CE6" w:rsidRDefault="00791CE6" w:rsidP="000036EB">
      <w:pPr>
        <w:tabs>
          <w:tab w:val="left" w:pos="1222"/>
        </w:tabs>
        <w:ind w:firstLine="680"/>
        <w:rPr>
          <w:sz w:val="28"/>
        </w:rPr>
      </w:pPr>
    </w:p>
    <w:p w:rsidR="00791CE6" w:rsidRDefault="00791CE6" w:rsidP="000036EB">
      <w:pPr>
        <w:tabs>
          <w:tab w:val="left" w:pos="1222"/>
        </w:tabs>
        <w:ind w:firstLine="680"/>
        <w:rPr>
          <w:sz w:val="28"/>
        </w:rPr>
      </w:pPr>
    </w:p>
    <w:p w:rsidR="00791CE6" w:rsidRDefault="00791CE6" w:rsidP="000036EB">
      <w:pPr>
        <w:pStyle w:val="31"/>
        <w:ind w:firstLine="680"/>
        <w:jc w:val="both"/>
      </w:pPr>
      <w:r>
        <w:t xml:space="preserve">    </w:t>
      </w:r>
      <w:r w:rsidR="00B1519E">
        <w:t xml:space="preserve">       В соответствии со ст.</w:t>
      </w:r>
      <w:r w:rsidR="00B305A2">
        <w:t xml:space="preserve"> </w:t>
      </w:r>
      <w:r>
        <w:t>13</w:t>
      </w:r>
      <w:r w:rsidR="00B1519E">
        <w:t xml:space="preserve"> п.14</w:t>
      </w:r>
      <w:r>
        <w:t xml:space="preserve"> Устава </w:t>
      </w:r>
      <w:proofErr w:type="spellStart"/>
      <w:r>
        <w:t>Шеломковского</w:t>
      </w:r>
      <w:proofErr w:type="spellEnd"/>
      <w:r>
        <w:t xml:space="preserve">  сельсовета</w:t>
      </w:r>
      <w:r w:rsidR="00AB09CC">
        <w:t xml:space="preserve">, распоряжения главы </w:t>
      </w:r>
      <w:proofErr w:type="spellStart"/>
      <w:r w:rsidR="00AB09CC">
        <w:t>Шеломковского</w:t>
      </w:r>
      <w:proofErr w:type="spellEnd"/>
      <w:r w:rsidR="00AB09CC">
        <w:t xml:space="preserve"> сельсовета №5-ОК от 01.02.2018</w:t>
      </w:r>
      <w:r>
        <w:t xml:space="preserve">    ПОСТАНОВЛЯЮ:</w:t>
      </w:r>
    </w:p>
    <w:p w:rsidR="000036EB" w:rsidRDefault="00765819" w:rsidP="00560F06">
      <w:pPr>
        <w:pStyle w:val="31"/>
        <w:ind w:firstLine="680"/>
        <w:jc w:val="both"/>
      </w:pPr>
      <w:r>
        <w:t xml:space="preserve"> 1. </w:t>
      </w:r>
      <w:r w:rsidR="00560F06">
        <w:t xml:space="preserve">Внести в постановление №1-п от 12.01.2018 «Об утверждении штатного расписания администрации </w:t>
      </w:r>
      <w:proofErr w:type="spellStart"/>
      <w:r w:rsidR="00560F06">
        <w:t>Шеломковского</w:t>
      </w:r>
      <w:proofErr w:type="spellEnd"/>
      <w:r w:rsidR="00560F06">
        <w:t xml:space="preserve"> сельсовета на 2018г» следующие изменения:</w:t>
      </w:r>
    </w:p>
    <w:p w:rsidR="00560F06" w:rsidRDefault="00AB09CC" w:rsidP="00560F06">
      <w:pPr>
        <w:pStyle w:val="31"/>
        <w:ind w:firstLine="680"/>
        <w:jc w:val="both"/>
      </w:pPr>
      <w:r>
        <w:t xml:space="preserve">- приложение 4  </w:t>
      </w:r>
      <w:r w:rsidR="00560F06">
        <w:t>изложить в новой редакции</w:t>
      </w:r>
      <w:r>
        <w:t xml:space="preserve"> (приложение )</w:t>
      </w:r>
    </w:p>
    <w:p w:rsidR="000036EB" w:rsidRDefault="000036EB" w:rsidP="000036EB">
      <w:pPr>
        <w:pStyle w:val="31"/>
        <w:ind w:firstLine="680"/>
        <w:jc w:val="both"/>
      </w:pPr>
      <w:r>
        <w:t xml:space="preserve"> 5</w:t>
      </w:r>
      <w:r w:rsidR="00F50C11">
        <w:t>.</w:t>
      </w:r>
      <w:proofErr w:type="gramStart"/>
      <w:r w:rsidR="00F50C11">
        <w:t>Контроль за</w:t>
      </w:r>
      <w:proofErr w:type="gramEnd"/>
      <w:r w:rsidR="00F50C11">
        <w:t xml:space="preserve"> выполнением настоящего постановления возложить на главного  бухгалтера администрации </w:t>
      </w:r>
      <w:proofErr w:type="spellStart"/>
      <w:r w:rsidR="00F50C11">
        <w:t>Шеломковского</w:t>
      </w:r>
      <w:proofErr w:type="spellEnd"/>
      <w:r w:rsidR="00F50C11">
        <w:t xml:space="preserve"> сельсовета        </w:t>
      </w:r>
      <w:proofErr w:type="spellStart"/>
      <w:r w:rsidR="00F50C11">
        <w:t>Лысикову</w:t>
      </w:r>
      <w:proofErr w:type="spellEnd"/>
      <w:r w:rsidR="00F50C11">
        <w:t xml:space="preserve"> О.Г.</w:t>
      </w:r>
    </w:p>
    <w:p w:rsidR="00791CE6" w:rsidRDefault="000036EB" w:rsidP="000036EB">
      <w:pPr>
        <w:pStyle w:val="31"/>
        <w:ind w:firstLine="680"/>
        <w:jc w:val="both"/>
      </w:pPr>
      <w:r>
        <w:t>6</w:t>
      </w:r>
      <w:r w:rsidR="00791CE6">
        <w:t xml:space="preserve">. Постановление вступает в силу со дня подписания и применяется к </w:t>
      </w:r>
      <w:proofErr w:type="gramStart"/>
      <w:r w:rsidR="00791CE6">
        <w:t>правоотнош</w:t>
      </w:r>
      <w:r w:rsidR="00AB09CC">
        <w:t>ениям</w:t>
      </w:r>
      <w:proofErr w:type="gramEnd"/>
      <w:r w:rsidR="00AB09CC">
        <w:t xml:space="preserve"> возникшим с 01 марта</w:t>
      </w:r>
      <w:r w:rsidR="00F50C11">
        <w:t xml:space="preserve"> 201</w:t>
      </w:r>
      <w:bookmarkStart w:id="0" w:name="_GoBack"/>
      <w:bookmarkEnd w:id="0"/>
      <w:r w:rsidR="00765819">
        <w:t>8</w:t>
      </w:r>
      <w:r w:rsidR="00791CE6">
        <w:t xml:space="preserve"> года.</w:t>
      </w:r>
    </w:p>
    <w:p w:rsidR="00791CE6" w:rsidRDefault="00791CE6" w:rsidP="000036EB">
      <w:pPr>
        <w:pStyle w:val="31"/>
        <w:ind w:firstLine="680"/>
      </w:pPr>
    </w:p>
    <w:p w:rsidR="0058245F" w:rsidRDefault="00791CE6" w:rsidP="00560F06">
      <w:pPr>
        <w:tabs>
          <w:tab w:val="left" w:pos="1222"/>
        </w:tabs>
        <w:ind w:firstLine="680"/>
        <w:rPr>
          <w:sz w:val="28"/>
        </w:rPr>
      </w:pPr>
      <w:r w:rsidRPr="00791CE6">
        <w:rPr>
          <w:sz w:val="28"/>
        </w:rPr>
        <w:t xml:space="preserve">Глава </w:t>
      </w:r>
      <w:proofErr w:type="spellStart"/>
      <w:r w:rsidRPr="00791CE6">
        <w:rPr>
          <w:sz w:val="28"/>
        </w:rPr>
        <w:t>Шеломковского</w:t>
      </w:r>
      <w:proofErr w:type="spellEnd"/>
      <w:r w:rsidRPr="00791CE6">
        <w:rPr>
          <w:sz w:val="28"/>
        </w:rPr>
        <w:t xml:space="preserve"> сельсовета      </w:t>
      </w:r>
      <w:r w:rsidR="00402060">
        <w:rPr>
          <w:sz w:val="28"/>
        </w:rPr>
        <w:t xml:space="preserve">                 С.В. Шестопалов</w:t>
      </w:r>
    </w:p>
    <w:p w:rsidR="00D5247A" w:rsidRDefault="00D5247A" w:rsidP="00D5247A">
      <w:pPr>
        <w:tabs>
          <w:tab w:val="left" w:pos="1222"/>
        </w:tabs>
        <w:sectPr w:rsidR="00D5247A" w:rsidSect="00560F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47A" w:rsidRDefault="00D5247A" w:rsidP="00D5247A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Унифицированная форма № Т-3</w:t>
      </w:r>
    </w:p>
    <w:p w:rsidR="00D5247A" w:rsidRDefault="00D5247A" w:rsidP="00D5247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Утверждена</w:t>
      </w:r>
      <w:proofErr w:type="gramEnd"/>
      <w:r>
        <w:rPr>
          <w:sz w:val="18"/>
          <w:szCs w:val="18"/>
        </w:rPr>
        <w:t xml:space="preserve"> постановлением Госкомстата</w:t>
      </w:r>
    </w:p>
    <w:p w:rsidR="00D5247A" w:rsidRDefault="00D5247A" w:rsidP="00D5247A">
      <w:pPr>
        <w:rPr>
          <w:sz w:val="18"/>
          <w:szCs w:val="18"/>
        </w:rPr>
      </w:pPr>
      <w:r>
        <w:rPr>
          <w:sz w:val="18"/>
          <w:szCs w:val="18"/>
        </w:rPr>
        <w:t>России от 06.04.01 № 26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1502"/>
        <w:gridCol w:w="424"/>
        <w:gridCol w:w="1138"/>
        <w:gridCol w:w="1562"/>
      </w:tblGrid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Код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r>
              <w:t>Форма по ОКУД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0301017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7A" w:rsidRDefault="00D5247A" w:rsidP="00D5247A">
            <w:pPr>
              <w:jc w:val="center"/>
            </w:pPr>
            <w:r>
              <w:t xml:space="preserve">Администрация </w:t>
            </w:r>
            <w:proofErr w:type="spellStart"/>
            <w:r>
              <w:t>Шеломковского</w:t>
            </w:r>
            <w:proofErr w:type="spellEnd"/>
            <w:r>
              <w:t xml:space="preserve"> сельсовета  Дзержинского района Красноярского края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r>
              <w:t>по ОКПО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</w:tr>
    </w:tbl>
    <w:p w:rsidR="00D5247A" w:rsidRDefault="00D5247A" w:rsidP="00D5247A">
      <w:pPr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4990" w:type="pct"/>
        <w:tblInd w:w="28" w:type="dxa"/>
        <w:tblCellMar>
          <w:left w:w="28" w:type="dxa"/>
          <w:right w:w="28" w:type="dxa"/>
        </w:tblCellMar>
        <w:tblLook w:val="0000"/>
      </w:tblPr>
      <w:tblGrid>
        <w:gridCol w:w="494"/>
        <w:gridCol w:w="521"/>
        <w:gridCol w:w="175"/>
        <w:gridCol w:w="1568"/>
        <w:gridCol w:w="435"/>
        <w:gridCol w:w="438"/>
        <w:gridCol w:w="344"/>
        <w:gridCol w:w="353"/>
        <w:gridCol w:w="2090"/>
        <w:gridCol w:w="2090"/>
        <w:gridCol w:w="1810"/>
        <w:gridCol w:w="455"/>
        <w:gridCol w:w="175"/>
        <w:gridCol w:w="336"/>
        <w:gridCol w:w="1232"/>
        <w:gridCol w:w="347"/>
        <w:gridCol w:w="350"/>
        <w:gridCol w:w="520"/>
        <w:gridCol w:w="864"/>
      </w:tblGrid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pStyle w:val="1"/>
              <w:spacing w:before="0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Номер документа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Дата</w:t>
            </w:r>
          </w:p>
        </w:tc>
        <w:tc>
          <w:tcPr>
            <w:tcW w:w="208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r>
              <w:t xml:space="preserve">         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36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47A" w:rsidRPr="00D20AA3" w:rsidRDefault="00D5247A" w:rsidP="00D5247A">
            <w:pPr>
              <w:pStyle w:val="1"/>
              <w:spacing w:before="0"/>
              <w:jc w:val="center"/>
            </w:pPr>
            <w:hyperlink r:id="rId7" w:history="1">
              <w:r w:rsidRPr="00D20AA3">
                <w:rPr>
                  <w:rStyle w:val="a9"/>
                  <w:color w:val="auto"/>
                </w:rPr>
                <w:t>ШТАТНОЕ РАСПИСАНИЕ</w:t>
              </w:r>
            </w:hyperlink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№ 18-п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20.03.2018</w:t>
            </w:r>
          </w:p>
        </w:tc>
        <w:tc>
          <w:tcPr>
            <w:tcW w:w="208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r>
              <w:t>УТВЕРЖДЕНО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pPr>
              <w:jc w:val="right"/>
            </w:pPr>
            <w:r>
              <w:t>на “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r>
              <w:t>”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марта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18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r>
              <w:t>года</w:t>
            </w:r>
          </w:p>
        </w:tc>
        <w:tc>
          <w:tcPr>
            <w:tcW w:w="20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205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pPr>
              <w:jc w:val="right"/>
            </w:pPr>
            <w:r>
              <w:t xml:space="preserve"> от “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r>
              <w:t>”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марта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20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  <w:r>
              <w:t>18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7A" w:rsidRDefault="00D5247A" w:rsidP="00D5247A">
            <w:proofErr w:type="gramStart"/>
            <w:r>
              <w:t>г</w:t>
            </w:r>
            <w:proofErr w:type="gramEnd"/>
            <w:r>
              <w:t xml:space="preserve"> 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7A" w:rsidRDefault="00D5247A" w:rsidP="00D5247A">
            <w:pPr>
              <w:jc w:val="center"/>
            </w:pP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292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r>
              <w:t>Штат в количестве</w:t>
            </w:r>
          </w:p>
        </w:tc>
        <w:tc>
          <w:tcPr>
            <w:tcW w:w="8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7A" w:rsidRDefault="00D5247A" w:rsidP="00D5247A">
            <w:pPr>
              <w:jc w:val="center"/>
            </w:pPr>
            <w:r>
              <w:t>6.25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right"/>
            </w:pPr>
            <w:r>
              <w:t>единиц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405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right"/>
            </w:pPr>
            <w:r>
              <w:t>с месячным фондом заработной платы. Шестьдесят восемь тыс</w:t>
            </w:r>
            <w:proofErr w:type="gramStart"/>
            <w:r>
              <w:t>.ш</w:t>
            </w:r>
            <w:proofErr w:type="gramEnd"/>
            <w:r>
              <w:t>естьсот десять руб.80   коп</w:t>
            </w:r>
          </w:p>
        </w:tc>
      </w:tr>
    </w:tbl>
    <w:p w:rsidR="00D5247A" w:rsidRDefault="00D5247A" w:rsidP="00D5247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57"/>
        <w:gridCol w:w="220"/>
        <w:gridCol w:w="1105"/>
        <w:gridCol w:w="1229"/>
        <w:gridCol w:w="688"/>
        <w:gridCol w:w="675"/>
        <w:gridCol w:w="588"/>
        <w:gridCol w:w="1509"/>
        <w:gridCol w:w="650"/>
        <w:gridCol w:w="1057"/>
        <w:gridCol w:w="1030"/>
        <w:gridCol w:w="1203"/>
        <w:gridCol w:w="1629"/>
        <w:gridCol w:w="1086"/>
      </w:tblGrid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Профессия</w:t>
            </w:r>
          </w:p>
          <w:p w:rsidR="00D5247A" w:rsidRDefault="00D5247A" w:rsidP="00D5247A">
            <w:pPr>
              <w:jc w:val="center"/>
            </w:pPr>
            <w:r>
              <w:t>(должность)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>категория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>ПКГ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r>
              <w:t>Кол-во</w:t>
            </w:r>
          </w:p>
          <w:p w:rsidR="00D5247A" w:rsidRDefault="00D5247A" w:rsidP="00D5247A">
            <w:r>
              <w:t>единиц</w:t>
            </w:r>
          </w:p>
          <w:p w:rsidR="00D5247A" w:rsidRDefault="00D5247A" w:rsidP="00D5247A">
            <w:pPr>
              <w:jc w:val="center"/>
            </w:pPr>
          </w:p>
          <w:p w:rsidR="00D5247A" w:rsidRDefault="00D5247A" w:rsidP="00D5247A">
            <w:r>
              <w:t xml:space="preserve">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/>
          <w:p w:rsidR="00D5247A" w:rsidRDefault="00D5247A" w:rsidP="00D5247A">
            <w:pPr>
              <w:jc w:val="center"/>
            </w:pPr>
            <w:r>
              <w:t>Оклад</w:t>
            </w:r>
          </w:p>
          <w:p w:rsidR="00D5247A" w:rsidRDefault="00D5247A" w:rsidP="00D5247A">
            <w:pPr>
              <w:jc w:val="center"/>
            </w:pPr>
            <w:r>
              <w:t>руб.</w:t>
            </w:r>
          </w:p>
          <w:p w:rsidR="00D5247A" w:rsidRDefault="00D5247A" w:rsidP="00D5247A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Pr="00E858F0" w:rsidRDefault="00D5247A" w:rsidP="00D5247A">
            <w:pPr>
              <w:jc w:val="center"/>
              <w:rPr>
                <w:sz w:val="18"/>
                <w:szCs w:val="18"/>
              </w:rPr>
            </w:pPr>
            <w:r w:rsidRPr="00E858F0">
              <w:rPr>
                <w:sz w:val="18"/>
                <w:szCs w:val="18"/>
              </w:rPr>
              <w:t>Выплаты</w:t>
            </w:r>
          </w:p>
          <w:p w:rsidR="00D5247A" w:rsidRPr="00E858F0" w:rsidRDefault="00D5247A" w:rsidP="00D5247A">
            <w:pPr>
              <w:jc w:val="center"/>
              <w:rPr>
                <w:sz w:val="18"/>
                <w:szCs w:val="18"/>
              </w:rPr>
            </w:pPr>
            <w:r w:rsidRPr="00E858F0">
              <w:rPr>
                <w:sz w:val="18"/>
                <w:szCs w:val="18"/>
              </w:rPr>
              <w:t>компенсационного</w:t>
            </w:r>
          </w:p>
          <w:p w:rsidR="00D5247A" w:rsidRDefault="00D5247A" w:rsidP="00D5247A">
            <w:pPr>
              <w:jc w:val="center"/>
            </w:pPr>
            <w:r w:rsidRPr="00E858F0">
              <w:rPr>
                <w:sz w:val="18"/>
                <w:szCs w:val="18"/>
              </w:rPr>
              <w:t>характера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>Персональные, стимулирующие выплаты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>Районный коэффициент 30%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 xml:space="preserve">Процентная надбавка к </w:t>
            </w:r>
            <w:proofErr w:type="spellStart"/>
            <w:r>
              <w:t>з</w:t>
            </w:r>
            <w:proofErr w:type="gramStart"/>
            <w:r>
              <w:t>.п</w:t>
            </w:r>
            <w:proofErr w:type="gramEnd"/>
            <w:r>
              <w:t>лате</w:t>
            </w:r>
            <w:proofErr w:type="spellEnd"/>
            <w:r>
              <w:t xml:space="preserve"> за стаж работы в мест. края с особыми </w:t>
            </w:r>
            <w:proofErr w:type="spellStart"/>
            <w:r>
              <w:t>климат.условиями</w:t>
            </w:r>
            <w:proofErr w:type="spellEnd"/>
            <w:r>
              <w:t xml:space="preserve">    30%</w:t>
            </w:r>
          </w:p>
          <w:p w:rsidR="00D5247A" w:rsidRDefault="00D5247A" w:rsidP="00D5247A">
            <w:pPr>
              <w:jc w:val="center"/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>Месячный</w:t>
            </w:r>
          </w:p>
          <w:p w:rsidR="00D5247A" w:rsidRDefault="00D5247A" w:rsidP="00D5247A">
            <w:pPr>
              <w:jc w:val="center"/>
            </w:pPr>
            <w:r>
              <w:t>фонд</w:t>
            </w:r>
          </w:p>
          <w:p w:rsidR="00D5247A" w:rsidRDefault="00D5247A" w:rsidP="00D5247A">
            <w:pPr>
              <w:jc w:val="center"/>
            </w:pPr>
            <w:r>
              <w:t>заработной</w:t>
            </w:r>
          </w:p>
          <w:p w:rsidR="00D5247A" w:rsidRDefault="00D5247A" w:rsidP="00D5247A">
            <w:pPr>
              <w:jc w:val="center"/>
            </w:pPr>
            <w:r>
              <w:t>платы,</w:t>
            </w:r>
          </w:p>
          <w:p w:rsidR="00D5247A" w:rsidRDefault="00D5247A" w:rsidP="00D5247A">
            <w:pPr>
              <w:jc w:val="center"/>
            </w:pPr>
            <w:r>
              <w:t>руб.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  <w:r>
              <w:t>наименование</w:t>
            </w:r>
          </w:p>
        </w:tc>
        <w:tc>
          <w:tcPr>
            <w:tcW w:w="5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/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Pr="00E858F0" w:rsidRDefault="00D5247A" w:rsidP="00D5247A">
            <w:pPr>
              <w:jc w:val="center"/>
              <w:rPr>
                <w:sz w:val="18"/>
                <w:szCs w:val="18"/>
              </w:rPr>
            </w:pPr>
            <w:r w:rsidRPr="00E858F0">
              <w:rPr>
                <w:sz w:val="18"/>
                <w:szCs w:val="18"/>
              </w:rPr>
              <w:t xml:space="preserve">За ненормированный </w:t>
            </w:r>
            <w:proofErr w:type="spellStart"/>
            <w:r w:rsidRPr="00E858F0">
              <w:rPr>
                <w:sz w:val="18"/>
                <w:szCs w:val="18"/>
              </w:rPr>
              <w:t>раб</w:t>
            </w:r>
            <w:proofErr w:type="gramStart"/>
            <w:r w:rsidRPr="00E858F0">
              <w:rPr>
                <w:sz w:val="18"/>
                <w:szCs w:val="18"/>
              </w:rPr>
              <w:t>.д</w:t>
            </w:r>
            <w:proofErr w:type="gramEnd"/>
            <w:r w:rsidRPr="00E858F0">
              <w:rPr>
                <w:sz w:val="18"/>
                <w:szCs w:val="18"/>
              </w:rPr>
              <w:t>ень</w:t>
            </w:r>
            <w:proofErr w:type="spellEnd"/>
            <w:r w:rsidRPr="00E858F0">
              <w:rPr>
                <w:sz w:val="18"/>
                <w:szCs w:val="18"/>
              </w:rPr>
              <w:t xml:space="preserve"> до 50%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proofErr w:type="spellStart"/>
            <w:r>
              <w:t>Допол</w:t>
            </w:r>
            <w:proofErr w:type="spellEnd"/>
            <w:r>
              <w:t>. виды работ до 50%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proofErr w:type="spellStart"/>
            <w:r>
              <w:t>Пер</w:t>
            </w:r>
            <w:proofErr w:type="gramStart"/>
            <w:r>
              <w:t>.н</w:t>
            </w:r>
            <w:proofErr w:type="gramEnd"/>
            <w:r>
              <w:t>адб.за</w:t>
            </w:r>
            <w:proofErr w:type="spellEnd"/>
            <w:r>
              <w:t xml:space="preserve"> мойку</w:t>
            </w:r>
          </w:p>
          <w:p w:rsidR="00D5247A" w:rsidRDefault="00D5247A" w:rsidP="00D5247A"/>
          <w:p w:rsidR="00D5247A" w:rsidRPr="001B4692" w:rsidRDefault="00D5247A" w:rsidP="00D5247A">
            <w:r>
              <w:t>25%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Классность до 25%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7A" w:rsidRDefault="00D5247A" w:rsidP="00D5247A">
            <w:pPr>
              <w:jc w:val="center"/>
            </w:pP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 xml:space="preserve">Администрация </w:t>
            </w:r>
            <w:proofErr w:type="spellStart"/>
            <w:r>
              <w:t>Шеломковского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pStyle w:val="a7"/>
              <w:tabs>
                <w:tab w:val="clear" w:pos="4153"/>
                <w:tab w:val="clear" w:pos="8306"/>
              </w:tabs>
            </w:pPr>
            <w:r>
              <w:t xml:space="preserve">Водитель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 w:rsidRPr="00AF04A5">
              <w:t>рабочий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второй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2971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891.3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891.3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4753.6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pStyle w:val="a7"/>
              <w:tabs>
                <w:tab w:val="clear" w:pos="4153"/>
                <w:tab w:val="clear" w:pos="8306"/>
              </w:tabs>
            </w:pPr>
            <w:r>
              <w:t>истопник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r w:rsidRPr="00AF04A5">
              <w:t>рабочий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>
              <w:t>первый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12760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3828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3828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20416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pStyle w:val="a7"/>
              <w:tabs>
                <w:tab w:val="clear" w:pos="4153"/>
                <w:tab w:val="clear" w:pos="8306"/>
              </w:tabs>
            </w:pPr>
            <w:r>
              <w:t>уборщик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r w:rsidRPr="00AF04A5">
              <w:t>рабочий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первый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0.25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638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191.4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191.4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1020.8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47A" w:rsidRDefault="00D5247A" w:rsidP="00D5247A">
            <w:pPr>
              <w:jc w:val="right"/>
            </w:pPr>
            <w:r>
              <w:t xml:space="preserve">Итого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6.25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16369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>
              <w:t>4910.7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>
              <w:t>4910.7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7A" w:rsidRPr="00966340" w:rsidRDefault="00D5247A" w:rsidP="00D5247A">
            <w:pPr>
              <w:jc w:val="center"/>
            </w:pPr>
            <w:r>
              <w:t>26190.2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>
              <w:t>Доплата за работу в ночное время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>
              <w:t>Доплата за работу в праздничные дни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6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roofErr w:type="gramStart"/>
            <w:r>
              <w:t>Выплата стимулирующего характера работников бюджетного учреждения)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1364.20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26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r>
              <w:t>Региональная  доплата (до 11016</w:t>
            </w:r>
            <w:proofErr w:type="gramStart"/>
            <w:r>
              <w:t xml:space="preserve">    )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41056.4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/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Итого по документу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/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47A" w:rsidRDefault="00D5247A" w:rsidP="00D5247A">
            <w:pPr>
              <w:jc w:val="center"/>
            </w:pPr>
            <w:r>
              <w:t>68610.80</w:t>
            </w:r>
          </w:p>
        </w:tc>
      </w:tr>
    </w:tbl>
    <w:p w:rsidR="00D5247A" w:rsidRDefault="00D5247A" w:rsidP="00D5247A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447"/>
        <w:gridCol w:w="2454"/>
        <w:gridCol w:w="307"/>
        <w:gridCol w:w="1992"/>
        <w:gridCol w:w="307"/>
        <w:gridCol w:w="5119"/>
      </w:tblGrid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D5247A" w:rsidRPr="00D5247A" w:rsidRDefault="00D5247A" w:rsidP="00D5247A">
            <w:pPr>
              <w:pStyle w:val="1"/>
              <w:spacing w:before="0"/>
              <w:rPr>
                <w:b w:val="0"/>
                <w:color w:val="auto"/>
              </w:rPr>
            </w:pPr>
            <w:r>
              <w:rPr>
                <w:b w:val="0"/>
              </w:rPr>
              <w:t xml:space="preserve"> </w:t>
            </w:r>
            <w:r w:rsidRPr="00D5247A">
              <w:rPr>
                <w:b w:val="0"/>
                <w:color w:val="auto"/>
              </w:rPr>
              <w:t>Глава администрации сельсовета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7A" w:rsidRDefault="00D5247A" w:rsidP="00D5247A">
            <w:pPr>
              <w:jc w:val="center"/>
            </w:pPr>
            <w:r>
              <w:t>С.В.Шестопалов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r>
              <w:t>Главный бухгалтер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7A" w:rsidRDefault="00D5247A" w:rsidP="00D5247A">
            <w:pPr>
              <w:jc w:val="center"/>
            </w:pPr>
            <w:proofErr w:type="spellStart"/>
            <w:r>
              <w:t>О.Г.Лысикова</w:t>
            </w:r>
            <w:proofErr w:type="spellEnd"/>
          </w:p>
        </w:tc>
      </w:tr>
      <w:tr w:rsidR="00D5247A" w:rsidTr="00D52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D5247A" w:rsidRDefault="00D5247A" w:rsidP="00D524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5247A" w:rsidRPr="00D35162" w:rsidRDefault="00D5247A" w:rsidP="00D5247A">
      <w:pPr>
        <w:tabs>
          <w:tab w:val="left" w:pos="1222"/>
        </w:tabs>
      </w:pPr>
    </w:p>
    <w:sectPr w:rsidR="00D5247A" w:rsidRPr="00D35162" w:rsidSect="00D52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9DA"/>
    <w:multiLevelType w:val="hybridMultilevel"/>
    <w:tmpl w:val="2C26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20A9"/>
    <w:rsid w:val="000036EB"/>
    <w:rsid w:val="000371B3"/>
    <w:rsid w:val="000A20A9"/>
    <w:rsid w:val="00116B6B"/>
    <w:rsid w:val="001356D2"/>
    <w:rsid w:val="00181D13"/>
    <w:rsid w:val="00186EEC"/>
    <w:rsid w:val="003907C4"/>
    <w:rsid w:val="00402060"/>
    <w:rsid w:val="00423A03"/>
    <w:rsid w:val="00483D8C"/>
    <w:rsid w:val="004B6D0F"/>
    <w:rsid w:val="00510D66"/>
    <w:rsid w:val="00530C58"/>
    <w:rsid w:val="00560F06"/>
    <w:rsid w:val="00573D7E"/>
    <w:rsid w:val="0058245F"/>
    <w:rsid w:val="00610601"/>
    <w:rsid w:val="00655BAE"/>
    <w:rsid w:val="006C038B"/>
    <w:rsid w:val="00765819"/>
    <w:rsid w:val="00791CE6"/>
    <w:rsid w:val="007B7B70"/>
    <w:rsid w:val="008951DA"/>
    <w:rsid w:val="009C7F76"/>
    <w:rsid w:val="00A84E69"/>
    <w:rsid w:val="00AB09CC"/>
    <w:rsid w:val="00B1519E"/>
    <w:rsid w:val="00B305A2"/>
    <w:rsid w:val="00CC637B"/>
    <w:rsid w:val="00D35162"/>
    <w:rsid w:val="00D5247A"/>
    <w:rsid w:val="00D90F92"/>
    <w:rsid w:val="00E40616"/>
    <w:rsid w:val="00F5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D3516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D3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D35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7478-F6A1-4702-B62C-0B9DF773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cp:lastPrinted>2018-04-03T02:12:00Z</cp:lastPrinted>
  <dcterms:created xsi:type="dcterms:W3CDTF">2016-01-12T01:34:00Z</dcterms:created>
  <dcterms:modified xsi:type="dcterms:W3CDTF">2018-04-03T02:13:00Z</dcterms:modified>
</cp:coreProperties>
</file>